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55" w:rsidRDefault="00FE0955">
      <w:pPr>
        <w:ind w:right="-255"/>
        <w:jc w:val="center"/>
        <w:rPr>
          <w:rFonts w:ascii="Calibri" w:eastAsia="Calibri" w:hAnsi="Calibri" w:cs="Calibri"/>
          <w:b/>
          <w:sz w:val="24"/>
          <w:szCs w:val="24"/>
        </w:rPr>
      </w:pPr>
    </w:p>
    <w:p w:rsidR="00FE0955" w:rsidRDefault="00B81E33">
      <w:pPr>
        <w:ind w:right="-255"/>
        <w:jc w:val="center"/>
        <w:rPr>
          <w:rFonts w:ascii="Calibri" w:eastAsia="Calibri" w:hAnsi="Calibri" w:cs="Calibri"/>
          <w:b/>
          <w:sz w:val="24"/>
          <w:szCs w:val="24"/>
        </w:rPr>
      </w:pPr>
      <w:r>
        <w:rPr>
          <w:rFonts w:ascii="Calibri" w:eastAsia="Calibri" w:hAnsi="Calibri" w:cs="Calibri"/>
          <w:b/>
          <w:sz w:val="24"/>
          <w:szCs w:val="24"/>
        </w:rPr>
        <w:t>TAKE BACK THE POWER (TBTP) LEAD ORGANISER APPLICATION FORM</w:t>
      </w:r>
    </w:p>
    <w:p w:rsidR="00FE0955" w:rsidRDefault="00FE0955">
      <w:pPr>
        <w:ind w:right="-255"/>
        <w:rPr>
          <w:rFonts w:ascii="Calibri" w:eastAsia="Calibri" w:hAnsi="Calibri" w:cs="Calibri"/>
          <w:sz w:val="24"/>
          <w:szCs w:val="24"/>
        </w:rPr>
      </w:pPr>
    </w:p>
    <w:p w:rsidR="00FE0955" w:rsidRDefault="00FE0955">
      <w:pPr>
        <w:ind w:right="-255"/>
        <w:rPr>
          <w:rFonts w:ascii="Calibri" w:eastAsia="Calibri" w:hAnsi="Calibri" w:cs="Calibri"/>
          <w:sz w:val="24"/>
          <w:szCs w:val="24"/>
        </w:rPr>
      </w:pP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5655"/>
      </w:tblGrid>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Name:</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 xml:space="preserve">Date of Birth:  </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What is your connection with the North Camden/Camden area? (For example, do you go there often, do you live there, do you have family there, did you go to a youth club or school there?)</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Your Phone number:</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Your Email address:</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Where/How did you find ou</w:t>
            </w:r>
            <w:r>
              <w:rPr>
                <w:rFonts w:ascii="Calibri" w:eastAsia="Calibri" w:hAnsi="Calibri" w:cs="Calibri"/>
                <w:b/>
                <w:color w:val="1A1A1A"/>
                <w:sz w:val="24"/>
                <w:szCs w:val="24"/>
              </w:rPr>
              <w:t>t about Take Back the Power?</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r w:rsidR="00FE0955">
        <w:tc>
          <w:tcPr>
            <w:tcW w:w="3345" w:type="dxa"/>
            <w:shd w:val="clear" w:color="auto" w:fill="D9D9D9"/>
            <w:tcMar>
              <w:top w:w="100" w:type="dxa"/>
              <w:left w:w="100" w:type="dxa"/>
              <w:bottom w:w="100" w:type="dxa"/>
              <w:right w:w="100" w:type="dxa"/>
            </w:tcMar>
          </w:tcPr>
          <w:p w:rsidR="00FE0955" w:rsidRDefault="00B81E33">
            <w:pPr>
              <w:widowControl w:val="0"/>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 xml:space="preserve">Are you available to work 5 hours a week on this project, including face to face work at the Winch in Camden? </w:t>
            </w:r>
            <w:r>
              <w:rPr>
                <w:rFonts w:ascii="Calibri" w:eastAsia="Calibri" w:hAnsi="Calibri" w:cs="Calibri"/>
                <w:b/>
                <w:i/>
                <w:color w:val="1A1A1A"/>
                <w:sz w:val="20"/>
                <w:szCs w:val="20"/>
              </w:rPr>
              <w:t>(Depending on Covid restrictions- work can also happen online</w:t>
            </w:r>
            <w:r>
              <w:rPr>
                <w:rFonts w:ascii="Calibri" w:eastAsia="Calibri" w:hAnsi="Calibri" w:cs="Calibri"/>
                <w:b/>
                <w:color w:val="1A1A1A"/>
                <w:sz w:val="20"/>
                <w:szCs w:val="20"/>
              </w:rPr>
              <w:t>)</w:t>
            </w:r>
          </w:p>
        </w:tc>
        <w:tc>
          <w:tcPr>
            <w:tcW w:w="5655" w:type="dxa"/>
            <w:shd w:val="clear" w:color="auto" w:fill="auto"/>
            <w:tcMar>
              <w:top w:w="100" w:type="dxa"/>
              <w:left w:w="100" w:type="dxa"/>
              <w:bottom w:w="100" w:type="dxa"/>
              <w:right w:w="100" w:type="dxa"/>
            </w:tcMar>
          </w:tcPr>
          <w:p w:rsidR="00FE0955" w:rsidRDefault="00FE0955">
            <w:pPr>
              <w:widowControl w:val="0"/>
              <w:pBdr>
                <w:top w:val="nil"/>
                <w:left w:val="nil"/>
                <w:bottom w:val="nil"/>
                <w:right w:val="nil"/>
                <w:between w:val="nil"/>
              </w:pBdr>
              <w:spacing w:line="240" w:lineRule="auto"/>
              <w:rPr>
                <w:rFonts w:ascii="Calibri" w:eastAsia="Calibri" w:hAnsi="Calibri" w:cs="Calibri"/>
                <w:color w:val="1A1A1A"/>
                <w:sz w:val="24"/>
                <w:szCs w:val="24"/>
              </w:rPr>
            </w:pPr>
          </w:p>
        </w:tc>
      </w:tr>
    </w:tbl>
    <w:p w:rsidR="00FE0955" w:rsidRDefault="00FE0955">
      <w:pPr>
        <w:ind w:right="-255"/>
        <w:rPr>
          <w:rFonts w:ascii="Calibri" w:eastAsia="Calibri" w:hAnsi="Calibri" w:cs="Calibri"/>
          <w:color w:val="1A1A1A"/>
          <w:sz w:val="24"/>
          <w:szCs w:val="24"/>
        </w:rPr>
      </w:pPr>
    </w:p>
    <w:p w:rsidR="00FE0955" w:rsidRDefault="00FE0955">
      <w:pPr>
        <w:ind w:right="-255"/>
        <w:rPr>
          <w:rFonts w:ascii="Calibri" w:eastAsia="Calibri" w:hAnsi="Calibri" w:cs="Calibri"/>
          <w:color w:val="1A1A1A"/>
          <w:sz w:val="24"/>
          <w:szCs w:val="24"/>
        </w:rPr>
      </w:pPr>
    </w:p>
    <w:p w:rsidR="00FE0955" w:rsidRDefault="00B81E33">
      <w:pPr>
        <w:ind w:right="-255"/>
        <w:rPr>
          <w:rFonts w:ascii="Calibri" w:eastAsia="Calibri" w:hAnsi="Calibri" w:cs="Calibri"/>
          <w:color w:val="1A1A1A"/>
          <w:sz w:val="24"/>
          <w:szCs w:val="24"/>
        </w:rPr>
      </w:pPr>
      <w:r>
        <w:rPr>
          <w:rFonts w:ascii="Calibri" w:eastAsia="Calibri" w:hAnsi="Calibri" w:cs="Calibri"/>
          <w:color w:val="1A1A1A"/>
          <w:sz w:val="24"/>
          <w:szCs w:val="24"/>
        </w:rPr>
        <w:t>Please answer the following questions in the text boxes below:</w:t>
      </w:r>
    </w:p>
    <w:p w:rsidR="00FE0955" w:rsidRDefault="00FE0955">
      <w:pPr>
        <w:ind w:right="-255"/>
        <w:rPr>
          <w:rFonts w:ascii="Calibri" w:eastAsia="Calibri" w:hAnsi="Calibri" w:cs="Calibri"/>
          <w:color w:val="1A1A1A"/>
          <w:sz w:val="24"/>
          <w:szCs w:val="24"/>
        </w:rPr>
      </w:pPr>
    </w:p>
    <w:p w:rsidR="00FE0955" w:rsidRDefault="00B81E33">
      <w:pPr>
        <w:ind w:right="-255"/>
        <w:rPr>
          <w:rFonts w:ascii="Calibri" w:eastAsia="Calibri" w:hAnsi="Calibri" w:cs="Calibri"/>
          <w:color w:val="1A1A1A"/>
          <w:sz w:val="24"/>
          <w:szCs w:val="24"/>
        </w:rPr>
      </w:pPr>
      <w:r>
        <w:rPr>
          <w:rFonts w:ascii="Calibri" w:eastAsia="Calibri" w:hAnsi="Calibri" w:cs="Calibri"/>
          <w:b/>
          <w:color w:val="1A1A1A"/>
          <w:sz w:val="24"/>
          <w:szCs w:val="24"/>
        </w:rPr>
        <w:t>1. Tell us about a form of injustice you have experienced or witnessed that you are comfortable sharing with us, that makes you want to do something about it.</w:t>
      </w:r>
      <w:r>
        <w:rPr>
          <w:rFonts w:ascii="Calibri" w:eastAsia="Calibri" w:hAnsi="Calibri" w:cs="Calibri"/>
          <w:color w:val="1A1A1A"/>
          <w:sz w:val="24"/>
          <w:szCs w:val="24"/>
        </w:rPr>
        <w:br/>
        <w:t>(max. 300 words)</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0955">
        <w:tc>
          <w:tcPr>
            <w:tcW w:w="9029" w:type="dxa"/>
            <w:shd w:val="clear" w:color="auto" w:fill="auto"/>
            <w:tcMar>
              <w:top w:w="100" w:type="dxa"/>
              <w:left w:w="100" w:type="dxa"/>
              <w:bottom w:w="100" w:type="dxa"/>
              <w:right w:w="100" w:type="dxa"/>
            </w:tcMar>
          </w:tcPr>
          <w:p w:rsidR="00FE0955" w:rsidRDefault="00B81E33">
            <w:pPr>
              <w:widowControl w:val="0"/>
              <w:spacing w:line="240" w:lineRule="auto"/>
              <w:rPr>
                <w:rFonts w:ascii="Calibri" w:eastAsia="Calibri" w:hAnsi="Calibri" w:cs="Calibri"/>
                <w:color w:val="1A1A1A"/>
                <w:sz w:val="24"/>
                <w:szCs w:val="24"/>
              </w:rPr>
            </w:pPr>
            <w:r>
              <w:rPr>
                <w:rFonts w:ascii="Calibri" w:eastAsia="Calibri" w:hAnsi="Calibri" w:cs="Calibri"/>
                <w:color w:val="1A1A1A"/>
                <w:sz w:val="24"/>
                <w:szCs w:val="24"/>
              </w:rPr>
              <w:t xml:space="preserve"> </w:t>
            </w:r>
          </w:p>
        </w:tc>
      </w:tr>
    </w:tbl>
    <w:p w:rsidR="00FE0955" w:rsidRDefault="00FE0955">
      <w:pPr>
        <w:ind w:right="-255"/>
        <w:rPr>
          <w:rFonts w:ascii="Calibri" w:eastAsia="Calibri" w:hAnsi="Calibri" w:cs="Calibri"/>
          <w:color w:val="1A1A1A"/>
          <w:sz w:val="24"/>
          <w:szCs w:val="24"/>
        </w:rPr>
      </w:pPr>
    </w:p>
    <w:p w:rsidR="00FE0955" w:rsidRDefault="00B81E33">
      <w:pPr>
        <w:ind w:right="-255"/>
        <w:rPr>
          <w:rFonts w:ascii="Calibri" w:eastAsia="Calibri" w:hAnsi="Calibri" w:cs="Calibri"/>
          <w:b/>
          <w:color w:val="1A1A1A"/>
          <w:sz w:val="24"/>
          <w:szCs w:val="24"/>
        </w:rPr>
      </w:pPr>
      <w:r>
        <w:rPr>
          <w:rFonts w:ascii="Calibri" w:eastAsia="Calibri" w:hAnsi="Calibri" w:cs="Calibri"/>
          <w:b/>
          <w:color w:val="1A1A1A"/>
          <w:sz w:val="24"/>
          <w:szCs w:val="24"/>
        </w:rPr>
        <w:t xml:space="preserve">2. In 2019, Take Back the Power Young Researchers came up with 10 solutions* to address the root causes of violence between young people (open in the link below). </w:t>
      </w:r>
    </w:p>
    <w:p w:rsidR="00FE0955" w:rsidRDefault="00B81E33">
      <w:pPr>
        <w:ind w:right="-255"/>
        <w:rPr>
          <w:rFonts w:ascii="Calibri" w:eastAsia="Calibri" w:hAnsi="Calibri" w:cs="Calibri"/>
          <w:color w:val="1A1A1A"/>
          <w:sz w:val="24"/>
          <w:szCs w:val="24"/>
        </w:rPr>
      </w:pPr>
      <w:r>
        <w:rPr>
          <w:rFonts w:ascii="Calibri" w:eastAsia="Calibri" w:hAnsi="Calibri" w:cs="Calibri"/>
          <w:b/>
          <w:color w:val="1A1A1A"/>
          <w:sz w:val="24"/>
          <w:szCs w:val="24"/>
        </w:rPr>
        <w:t xml:space="preserve">Which of these 10 solutions do you feel the most passionate about and why? </w:t>
      </w:r>
      <w:r>
        <w:rPr>
          <w:rFonts w:ascii="Calibri" w:eastAsia="Calibri" w:hAnsi="Calibri" w:cs="Calibri"/>
          <w:color w:val="1A1A1A"/>
          <w:sz w:val="24"/>
          <w:szCs w:val="24"/>
        </w:rPr>
        <w:t xml:space="preserve">(max. 300 words)  </w:t>
      </w:r>
    </w:p>
    <w:p w:rsidR="00FE0955" w:rsidRDefault="00B81E33">
      <w:pPr>
        <w:ind w:right="-255"/>
        <w:rPr>
          <w:rFonts w:ascii="Calibri" w:eastAsia="Calibri" w:hAnsi="Calibri" w:cs="Calibri"/>
          <w:color w:val="1A1A1A"/>
          <w:sz w:val="24"/>
          <w:szCs w:val="24"/>
        </w:rPr>
      </w:pPr>
      <w:r>
        <w:rPr>
          <w:rFonts w:ascii="Calibri" w:eastAsia="Calibri" w:hAnsi="Calibri" w:cs="Calibri"/>
          <w:color w:val="1A1A1A"/>
          <w:sz w:val="24"/>
          <w:szCs w:val="24"/>
        </w:rPr>
        <w:t xml:space="preserve">*TBTP 10 SOLUTIONS: </w:t>
      </w:r>
      <w:hyperlink r:id="rId7">
        <w:r>
          <w:rPr>
            <w:rFonts w:ascii="Calibri" w:eastAsia="Calibri" w:hAnsi="Calibri" w:cs="Calibri"/>
            <w:color w:val="1A1A1A"/>
            <w:sz w:val="24"/>
            <w:szCs w:val="24"/>
            <w:u w:val="single"/>
          </w:rPr>
          <w:t>https://thewinch.org/wp-content/uploads/2019/08/TBTP-Call-To-Action-2019.pdf</w:t>
        </w:r>
      </w:hyperlink>
    </w:p>
    <w:p w:rsidR="00FE0955" w:rsidRDefault="00FE0955">
      <w:pPr>
        <w:ind w:right="-255"/>
        <w:rPr>
          <w:rFonts w:ascii="Calibri" w:eastAsia="Calibri" w:hAnsi="Calibri" w:cs="Calibri"/>
          <w:color w:val="1A1A1A"/>
          <w:sz w:val="24"/>
          <w:szCs w:val="24"/>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0955">
        <w:tc>
          <w:tcPr>
            <w:tcW w:w="9029" w:type="dxa"/>
            <w:shd w:val="clear" w:color="auto" w:fill="auto"/>
            <w:tcMar>
              <w:top w:w="100" w:type="dxa"/>
              <w:left w:w="100" w:type="dxa"/>
              <w:bottom w:w="100" w:type="dxa"/>
              <w:right w:w="100" w:type="dxa"/>
            </w:tcMar>
          </w:tcPr>
          <w:p w:rsidR="00FE0955" w:rsidRDefault="00FE0955">
            <w:pPr>
              <w:widowControl w:val="0"/>
              <w:spacing w:line="240" w:lineRule="auto"/>
              <w:rPr>
                <w:rFonts w:ascii="Calibri" w:eastAsia="Calibri" w:hAnsi="Calibri" w:cs="Calibri"/>
                <w:color w:val="1A1A1A"/>
                <w:sz w:val="24"/>
                <w:szCs w:val="24"/>
              </w:rPr>
            </w:pPr>
          </w:p>
        </w:tc>
      </w:tr>
    </w:tbl>
    <w:p w:rsidR="00FE0955" w:rsidRDefault="00FE0955">
      <w:pPr>
        <w:ind w:right="-255"/>
        <w:rPr>
          <w:rFonts w:ascii="Calibri" w:eastAsia="Calibri" w:hAnsi="Calibri" w:cs="Calibri"/>
          <w:color w:val="1A1A1A"/>
          <w:sz w:val="24"/>
          <w:szCs w:val="24"/>
        </w:rPr>
      </w:pPr>
    </w:p>
    <w:p w:rsidR="00FE0955" w:rsidRDefault="00B81E33">
      <w:pPr>
        <w:ind w:right="-255"/>
        <w:rPr>
          <w:rFonts w:ascii="Calibri" w:eastAsia="Calibri" w:hAnsi="Calibri" w:cs="Calibri"/>
          <w:color w:val="1A1A1A"/>
          <w:sz w:val="24"/>
          <w:szCs w:val="24"/>
        </w:rPr>
      </w:pPr>
      <w:r>
        <w:rPr>
          <w:rFonts w:ascii="Calibri" w:eastAsia="Calibri" w:hAnsi="Calibri" w:cs="Calibri"/>
          <w:b/>
          <w:color w:val="1A1A1A"/>
          <w:sz w:val="24"/>
          <w:szCs w:val="24"/>
        </w:rPr>
        <w:t>3. If you could organise anything to rai</w:t>
      </w:r>
      <w:r>
        <w:rPr>
          <w:rFonts w:ascii="Calibri" w:eastAsia="Calibri" w:hAnsi="Calibri" w:cs="Calibri"/>
          <w:b/>
          <w:color w:val="1A1A1A"/>
          <w:sz w:val="24"/>
          <w:szCs w:val="24"/>
        </w:rPr>
        <w:t>se awareness or do something on a particular issue in your community, what would it be?</w:t>
      </w:r>
      <w:r>
        <w:rPr>
          <w:rFonts w:ascii="Calibri" w:eastAsia="Calibri" w:hAnsi="Calibri" w:cs="Calibri"/>
          <w:color w:val="1A1A1A"/>
          <w:sz w:val="24"/>
          <w:szCs w:val="24"/>
        </w:rPr>
        <w:t xml:space="preserve"> (max. 300 words)</w:t>
      </w: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0955">
        <w:tc>
          <w:tcPr>
            <w:tcW w:w="9029" w:type="dxa"/>
            <w:shd w:val="clear" w:color="auto" w:fill="auto"/>
            <w:tcMar>
              <w:top w:w="100" w:type="dxa"/>
              <w:left w:w="100" w:type="dxa"/>
              <w:bottom w:w="100" w:type="dxa"/>
              <w:right w:w="100" w:type="dxa"/>
            </w:tcMar>
          </w:tcPr>
          <w:p w:rsidR="00FE0955" w:rsidRDefault="00FE0955">
            <w:pPr>
              <w:widowControl w:val="0"/>
              <w:spacing w:line="240" w:lineRule="auto"/>
              <w:rPr>
                <w:rFonts w:ascii="Calibri" w:eastAsia="Calibri" w:hAnsi="Calibri" w:cs="Calibri"/>
                <w:color w:val="1A1A1A"/>
                <w:sz w:val="24"/>
                <w:szCs w:val="24"/>
              </w:rPr>
            </w:pPr>
          </w:p>
        </w:tc>
      </w:tr>
    </w:tbl>
    <w:p w:rsidR="00FE0955" w:rsidRDefault="00FE0955">
      <w:pPr>
        <w:ind w:right="-255"/>
        <w:rPr>
          <w:rFonts w:ascii="Calibri" w:eastAsia="Calibri" w:hAnsi="Calibri" w:cs="Calibri"/>
          <w:color w:val="1A1A1A"/>
          <w:sz w:val="24"/>
          <w:szCs w:val="24"/>
        </w:rPr>
      </w:pPr>
    </w:p>
    <w:p w:rsidR="00FE0955" w:rsidRDefault="00FE0955">
      <w:pPr>
        <w:ind w:right="-255"/>
        <w:rPr>
          <w:rFonts w:ascii="Calibri" w:eastAsia="Calibri" w:hAnsi="Calibri" w:cs="Calibri"/>
          <w:color w:val="1A1A1A"/>
          <w:sz w:val="24"/>
          <w:szCs w:val="24"/>
        </w:rPr>
      </w:pPr>
    </w:p>
    <w:p w:rsidR="00FE0955" w:rsidRDefault="00B81E33">
      <w:pPr>
        <w:ind w:right="-255"/>
        <w:rPr>
          <w:rFonts w:ascii="Calibri" w:eastAsia="Calibri" w:hAnsi="Calibri" w:cs="Calibri"/>
          <w:color w:val="1A1A1A"/>
          <w:sz w:val="24"/>
          <w:szCs w:val="24"/>
        </w:rPr>
      </w:pPr>
      <w:r>
        <w:rPr>
          <w:rFonts w:ascii="Calibri" w:eastAsia="Calibri" w:hAnsi="Calibri" w:cs="Calibri"/>
          <w:b/>
          <w:color w:val="1A1A1A"/>
          <w:sz w:val="24"/>
          <w:szCs w:val="24"/>
        </w:rPr>
        <w:t xml:space="preserve">4. Do you have any skills, interests or experience which you believe make you the right person for this job? </w:t>
      </w:r>
      <w:r>
        <w:rPr>
          <w:rFonts w:ascii="Calibri" w:eastAsia="Calibri" w:hAnsi="Calibri" w:cs="Calibri"/>
          <w:color w:val="1A1A1A"/>
          <w:sz w:val="24"/>
          <w:szCs w:val="24"/>
        </w:rPr>
        <w:t>(max. 300 words)</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0955" w:rsidTr="00402551">
        <w:trPr>
          <w:trHeight w:val="1055"/>
        </w:trPr>
        <w:tc>
          <w:tcPr>
            <w:tcW w:w="9029" w:type="dxa"/>
            <w:shd w:val="clear" w:color="auto" w:fill="auto"/>
            <w:tcMar>
              <w:top w:w="100" w:type="dxa"/>
              <w:left w:w="100" w:type="dxa"/>
              <w:bottom w:w="100" w:type="dxa"/>
              <w:right w:w="100" w:type="dxa"/>
            </w:tcMar>
          </w:tcPr>
          <w:p w:rsidR="00FE0955" w:rsidRDefault="00FE0955">
            <w:pPr>
              <w:widowControl w:val="0"/>
              <w:spacing w:line="240" w:lineRule="auto"/>
              <w:rPr>
                <w:rFonts w:ascii="Calibri" w:eastAsia="Calibri" w:hAnsi="Calibri" w:cs="Calibri"/>
                <w:color w:val="1A1A1A"/>
                <w:sz w:val="24"/>
                <w:szCs w:val="24"/>
              </w:rPr>
            </w:pPr>
            <w:bookmarkStart w:id="0" w:name="_GoBack"/>
            <w:bookmarkEnd w:id="0"/>
          </w:p>
        </w:tc>
      </w:tr>
    </w:tbl>
    <w:p w:rsidR="00FE0955" w:rsidRDefault="00FE0955">
      <w:pPr>
        <w:rPr>
          <w:rFonts w:ascii="Calibri" w:eastAsia="Calibri" w:hAnsi="Calibri" w:cs="Calibri"/>
          <w:b/>
          <w:i/>
          <w:color w:val="1A1A1A"/>
          <w:sz w:val="24"/>
          <w:szCs w:val="24"/>
        </w:rPr>
      </w:pPr>
    </w:p>
    <w:p w:rsidR="00FE0955" w:rsidRDefault="00B81E33">
      <w:pPr>
        <w:rPr>
          <w:rFonts w:ascii="Calibri" w:eastAsia="Calibri" w:hAnsi="Calibri" w:cs="Calibri"/>
          <w:i/>
          <w:color w:val="1A1A1A"/>
          <w:sz w:val="24"/>
          <w:szCs w:val="24"/>
        </w:rPr>
      </w:pPr>
      <w:r>
        <w:rPr>
          <w:rFonts w:ascii="Calibri" w:eastAsia="Calibri" w:hAnsi="Calibri" w:cs="Calibri"/>
          <w:b/>
          <w:color w:val="1A1A1A"/>
          <w:sz w:val="24"/>
          <w:szCs w:val="24"/>
        </w:rPr>
        <w:t>Important:</w:t>
      </w:r>
      <w:r>
        <w:rPr>
          <w:rFonts w:ascii="Calibri" w:eastAsia="Calibri" w:hAnsi="Calibri" w:cs="Calibri"/>
          <w:b/>
          <w:i/>
          <w:color w:val="1A1A1A"/>
          <w:sz w:val="24"/>
          <w:szCs w:val="24"/>
        </w:rPr>
        <w:t xml:space="preserve"> if you are successful in your application and in your interview, the team at the Winch will ask you to complete a Criminal Record Declaration Form.</w:t>
      </w:r>
      <w:r>
        <w:rPr>
          <w:rFonts w:ascii="Calibri" w:eastAsia="Calibri" w:hAnsi="Calibri" w:cs="Calibri"/>
          <w:i/>
          <w:color w:val="1A1A1A"/>
          <w:sz w:val="24"/>
          <w:szCs w:val="24"/>
        </w:rPr>
        <w:t xml:space="preserve"> </w:t>
      </w:r>
    </w:p>
    <w:p w:rsidR="00FE0955" w:rsidRDefault="00FE0955">
      <w:pPr>
        <w:rPr>
          <w:rFonts w:ascii="Calibri" w:eastAsia="Calibri" w:hAnsi="Calibri" w:cs="Calibri"/>
          <w:i/>
          <w:color w:val="1A1A1A"/>
          <w:sz w:val="24"/>
          <w:szCs w:val="24"/>
        </w:rPr>
      </w:pPr>
    </w:p>
    <w:p w:rsidR="00FE0955" w:rsidRDefault="00B81E33">
      <w:pPr>
        <w:rPr>
          <w:rFonts w:ascii="Calibri" w:eastAsia="Calibri" w:hAnsi="Calibri" w:cs="Calibri"/>
          <w:color w:val="1A1A1A"/>
          <w:sz w:val="24"/>
          <w:szCs w:val="24"/>
        </w:rPr>
      </w:pPr>
      <w:r>
        <w:rPr>
          <w:rFonts w:ascii="Calibri" w:eastAsia="Calibri" w:hAnsi="Calibri" w:cs="Calibri"/>
          <w:color w:val="1A1A1A"/>
          <w:sz w:val="24"/>
          <w:szCs w:val="24"/>
        </w:rPr>
        <w:t xml:space="preserve">We are </w:t>
      </w:r>
      <w:r>
        <w:rPr>
          <w:rFonts w:ascii="Calibri" w:eastAsia="Calibri" w:hAnsi="Calibri" w:cs="Calibri"/>
          <w:color w:val="1A1A1A"/>
          <w:sz w:val="24"/>
          <w:szCs w:val="24"/>
          <w:highlight w:val="white"/>
        </w:rPr>
        <w:t>legally obliged to carry out a check on successful interviewees,</w:t>
      </w:r>
      <w:r>
        <w:rPr>
          <w:rFonts w:ascii="Calibri" w:eastAsia="Calibri" w:hAnsi="Calibri" w:cs="Calibri"/>
          <w:color w:val="1A1A1A"/>
          <w:sz w:val="24"/>
          <w:szCs w:val="24"/>
        </w:rPr>
        <w:t xml:space="preserve"> and we anticipate that some applicants will have a record. Having a record will not automatically affect your chance to work with us, depending on the nature of your record. We want this opportunity to be as accessible as possible and would have a convers</w:t>
      </w:r>
      <w:r>
        <w:rPr>
          <w:rFonts w:ascii="Calibri" w:eastAsia="Calibri" w:hAnsi="Calibri" w:cs="Calibri"/>
          <w:color w:val="1A1A1A"/>
          <w:sz w:val="24"/>
          <w:szCs w:val="24"/>
        </w:rPr>
        <w:t>ation with you to discuss it.</w:t>
      </w:r>
    </w:p>
    <w:p w:rsidR="00FE0955" w:rsidRDefault="00FE0955">
      <w:pPr>
        <w:rPr>
          <w:rFonts w:ascii="Calibri" w:eastAsia="Calibri" w:hAnsi="Calibri" w:cs="Calibri"/>
          <w:color w:val="1A1A1A"/>
          <w:sz w:val="24"/>
          <w:szCs w:val="24"/>
        </w:rPr>
      </w:pPr>
    </w:p>
    <w:p w:rsidR="00FE0955" w:rsidRDefault="00B81E33">
      <w:pPr>
        <w:rPr>
          <w:rFonts w:ascii="Calibri" w:eastAsia="Calibri" w:hAnsi="Calibri" w:cs="Calibri"/>
          <w:i/>
          <w:color w:val="1A1A1A"/>
          <w:sz w:val="24"/>
          <w:szCs w:val="24"/>
        </w:rPr>
      </w:pPr>
      <w:r>
        <w:rPr>
          <w:rFonts w:ascii="Calibri" w:eastAsia="Calibri" w:hAnsi="Calibri" w:cs="Calibri"/>
          <w:b/>
          <w:color w:val="1A1A1A"/>
          <w:sz w:val="24"/>
          <w:szCs w:val="24"/>
        </w:rPr>
        <w:t xml:space="preserve">Please send your completed applications to </w:t>
      </w:r>
      <w:hyperlink r:id="rId8">
        <w:r>
          <w:rPr>
            <w:rFonts w:ascii="Calibri" w:eastAsia="Calibri" w:hAnsi="Calibri" w:cs="Calibri"/>
            <w:b/>
            <w:color w:val="1A1A1A"/>
            <w:sz w:val="24"/>
            <w:szCs w:val="24"/>
            <w:u w:val="single"/>
          </w:rPr>
          <w:t>annick@thewinch.org</w:t>
        </w:r>
      </w:hyperlink>
    </w:p>
    <w:p w:rsidR="00FE0955" w:rsidRDefault="00FE0955">
      <w:pPr>
        <w:rPr>
          <w:rFonts w:ascii="Calibri" w:eastAsia="Calibri" w:hAnsi="Calibri" w:cs="Calibri"/>
          <w:i/>
          <w:color w:val="1A1A1A"/>
          <w:sz w:val="24"/>
          <w:szCs w:val="24"/>
        </w:rPr>
      </w:pPr>
    </w:p>
    <w:p w:rsidR="00FE0955" w:rsidRDefault="00FE0955">
      <w:pPr>
        <w:jc w:val="both"/>
        <w:rPr>
          <w:rFonts w:ascii="Calibri" w:eastAsia="Calibri" w:hAnsi="Calibri" w:cs="Calibri"/>
          <w:color w:val="1A1A1A"/>
          <w:sz w:val="24"/>
          <w:szCs w:val="24"/>
        </w:rPr>
      </w:pPr>
    </w:p>
    <w:p w:rsidR="00FE0955" w:rsidRDefault="00B81E33">
      <w:pPr>
        <w:jc w:val="both"/>
        <w:rPr>
          <w:rFonts w:ascii="Calibri" w:eastAsia="Calibri" w:hAnsi="Calibri" w:cs="Calibri"/>
          <w:color w:val="1A1A1A"/>
          <w:sz w:val="24"/>
          <w:szCs w:val="24"/>
        </w:rPr>
      </w:pPr>
      <w:r>
        <w:rPr>
          <w:rFonts w:ascii="Calibri" w:eastAsia="Calibri" w:hAnsi="Calibri" w:cs="Calibri"/>
          <w:color w:val="1A1A1A"/>
          <w:sz w:val="24"/>
          <w:szCs w:val="24"/>
        </w:rPr>
        <w:t>Annick Metefia (TBTP Youth Worker) will shortlist applicants based on this written application. We will be in touc</w:t>
      </w:r>
      <w:r>
        <w:rPr>
          <w:rFonts w:ascii="Calibri" w:eastAsia="Calibri" w:hAnsi="Calibri" w:cs="Calibri"/>
          <w:color w:val="1A1A1A"/>
          <w:sz w:val="24"/>
          <w:szCs w:val="24"/>
        </w:rPr>
        <w:t xml:space="preserve">h with you shortly after you send in the form about your application. </w:t>
      </w:r>
    </w:p>
    <w:p w:rsidR="00FE0955" w:rsidRDefault="00FE0955">
      <w:pPr>
        <w:jc w:val="both"/>
        <w:rPr>
          <w:rFonts w:ascii="Calibri" w:eastAsia="Calibri" w:hAnsi="Calibri" w:cs="Calibri"/>
          <w:color w:val="1A1A1A"/>
          <w:sz w:val="24"/>
          <w:szCs w:val="24"/>
        </w:rPr>
      </w:pPr>
    </w:p>
    <w:p w:rsidR="00FE0955" w:rsidRDefault="00B81E33">
      <w:pPr>
        <w:jc w:val="both"/>
        <w:rPr>
          <w:rFonts w:ascii="Calibri" w:eastAsia="Calibri" w:hAnsi="Calibri" w:cs="Calibri"/>
          <w:color w:val="1A1A1A"/>
          <w:sz w:val="24"/>
          <w:szCs w:val="24"/>
        </w:rPr>
      </w:pPr>
      <w:r>
        <w:rPr>
          <w:rFonts w:ascii="Calibri" w:eastAsia="Calibri" w:hAnsi="Calibri" w:cs="Calibri"/>
          <w:color w:val="1A1A1A"/>
          <w:sz w:val="24"/>
          <w:szCs w:val="24"/>
        </w:rPr>
        <w:t>If you are shortlisted, the second step will be a chat over Zoom or a phone call with Annick.</w:t>
      </w:r>
    </w:p>
    <w:p w:rsidR="00FE0955" w:rsidRDefault="00FE0955">
      <w:pPr>
        <w:jc w:val="both"/>
        <w:rPr>
          <w:rFonts w:ascii="Calibri" w:eastAsia="Calibri" w:hAnsi="Calibri" w:cs="Calibri"/>
          <w:b/>
          <w:color w:val="1A1A1A"/>
          <w:sz w:val="24"/>
          <w:szCs w:val="24"/>
        </w:rPr>
      </w:pPr>
    </w:p>
    <w:p w:rsidR="00FE0955" w:rsidRDefault="00B81E33">
      <w:pPr>
        <w:jc w:val="both"/>
        <w:rPr>
          <w:color w:val="1A1A1A"/>
        </w:rPr>
      </w:pPr>
      <w:r>
        <w:rPr>
          <w:rFonts w:ascii="Calibri" w:eastAsia="Calibri" w:hAnsi="Calibri" w:cs="Calibri"/>
          <w:color w:val="1A1A1A"/>
          <w:sz w:val="24"/>
          <w:szCs w:val="24"/>
        </w:rPr>
        <w:t xml:space="preserve">If you have been involved in TBTP previously (for example, you have been an Organiser in </w:t>
      </w:r>
      <w:r>
        <w:rPr>
          <w:rFonts w:ascii="Calibri" w:eastAsia="Calibri" w:hAnsi="Calibri" w:cs="Calibri"/>
          <w:color w:val="1A1A1A"/>
          <w:sz w:val="24"/>
          <w:szCs w:val="24"/>
        </w:rPr>
        <w:t>a previous edition, have applied before, have attended events, workshops) and are applying, please let Annick know what your previous involvement in TBTP has been in your application email. Good Luck!</w:t>
      </w:r>
    </w:p>
    <w:sectPr w:rsidR="00FE0955">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33" w:rsidRDefault="00B81E33">
      <w:pPr>
        <w:spacing w:line="240" w:lineRule="auto"/>
      </w:pPr>
      <w:r>
        <w:separator/>
      </w:r>
    </w:p>
  </w:endnote>
  <w:endnote w:type="continuationSeparator" w:id="0">
    <w:p w:rsidR="00B81E33" w:rsidRDefault="00B81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55" w:rsidRDefault="00B81E33">
    <w:pPr>
      <w:pBdr>
        <w:top w:val="nil"/>
        <w:left w:val="nil"/>
        <w:bottom w:val="nil"/>
        <w:right w:val="nil"/>
        <w:between w:val="nil"/>
      </w:pBdr>
      <w:tabs>
        <w:tab w:val="center" w:pos="4513"/>
        <w:tab w:val="right" w:pos="9026"/>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Take Back The Power Youth Organiser Role 2021</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2025C9">
      <w:rPr>
        <w:rFonts w:ascii="Calibri" w:eastAsia="Calibri" w:hAnsi="Calibri" w:cs="Calibri"/>
        <w:color w:val="000000"/>
        <w:sz w:val="18"/>
        <w:szCs w:val="18"/>
      </w:rPr>
      <w:fldChar w:fldCharType="separate"/>
    </w:r>
    <w:r w:rsidR="00402551">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FE0955" w:rsidRDefault="00FE095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33" w:rsidRDefault="00B81E33">
      <w:pPr>
        <w:spacing w:line="240" w:lineRule="auto"/>
      </w:pPr>
      <w:r>
        <w:separator/>
      </w:r>
    </w:p>
  </w:footnote>
  <w:footnote w:type="continuationSeparator" w:id="0">
    <w:p w:rsidR="00B81E33" w:rsidRDefault="00B81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55" w:rsidRDefault="00B81E33">
    <w:pPr>
      <w:pBdr>
        <w:top w:val="nil"/>
        <w:left w:val="nil"/>
        <w:bottom w:val="nil"/>
        <w:right w:val="nil"/>
        <w:between w:val="nil"/>
      </w:pBdr>
      <w:tabs>
        <w:tab w:val="center" w:pos="4513"/>
        <w:tab w:val="right" w:pos="9026"/>
      </w:tabs>
      <w:spacing w:line="240" w:lineRule="auto"/>
      <w:jc w:val="right"/>
      <w:rPr>
        <w:color w:val="000000"/>
      </w:rPr>
    </w:pPr>
    <w:r>
      <w:rPr>
        <w:noProof/>
        <w:color w:val="000000"/>
      </w:rPr>
      <w:drawing>
        <wp:inline distT="0" distB="0" distL="0" distR="0">
          <wp:extent cx="1408430" cy="5607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8430" cy="5607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55"/>
    <w:rsid w:val="002025C9"/>
    <w:rsid w:val="00402551"/>
    <w:rsid w:val="00B81E33"/>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B490E-51DA-4B18-9AEC-E499FCC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7505"/>
    <w:pPr>
      <w:tabs>
        <w:tab w:val="center" w:pos="4513"/>
        <w:tab w:val="right" w:pos="9026"/>
      </w:tabs>
      <w:spacing w:line="240" w:lineRule="auto"/>
    </w:pPr>
  </w:style>
  <w:style w:type="character" w:customStyle="1" w:styleId="HeaderChar">
    <w:name w:val="Header Char"/>
    <w:basedOn w:val="DefaultParagraphFont"/>
    <w:link w:val="Header"/>
    <w:uiPriority w:val="99"/>
    <w:rsid w:val="00BB7505"/>
  </w:style>
  <w:style w:type="paragraph" w:styleId="Footer">
    <w:name w:val="footer"/>
    <w:basedOn w:val="Normal"/>
    <w:link w:val="FooterChar"/>
    <w:uiPriority w:val="99"/>
    <w:unhideWhenUsed/>
    <w:rsid w:val="00BB7505"/>
    <w:pPr>
      <w:tabs>
        <w:tab w:val="center" w:pos="4513"/>
        <w:tab w:val="right" w:pos="9026"/>
      </w:tabs>
      <w:spacing w:line="240" w:lineRule="auto"/>
    </w:pPr>
  </w:style>
  <w:style w:type="character" w:customStyle="1" w:styleId="FooterChar">
    <w:name w:val="Footer Char"/>
    <w:basedOn w:val="DefaultParagraphFont"/>
    <w:link w:val="Footer"/>
    <w:uiPriority w:val="99"/>
    <w:rsid w:val="00BB7505"/>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B7315"/>
    <w:rPr>
      <w:color w:val="0000FF" w:themeColor="hyperlink"/>
      <w:u w:val="single"/>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ick@thewinch.org" TargetMode="External"/><Relationship Id="rId3" Type="http://schemas.openxmlformats.org/officeDocument/2006/relationships/settings" Target="settings.xml"/><Relationship Id="rId7" Type="http://schemas.openxmlformats.org/officeDocument/2006/relationships/hyperlink" Target="https://thewinch.org/wp-content/uploads/2019/08/TBTP-Call-To-Action-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6kBrd7ebDYgEI5A32TIyuvblw==">AMUW2mVsCBm7wtK5tQ0cNQ+87K9ESCmKL/HULEPg1TXX/+ABpC5dU0SuHFjuqs6hsTjuuSHRFI3zxtVHA+KKhCrveW5h6XO5KToVrR3wruBlPzEcPsqbz60=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laptop</dc:creator>
  <cp:lastModifiedBy>CEO laptop</cp:lastModifiedBy>
  <cp:revision>3</cp:revision>
  <dcterms:created xsi:type="dcterms:W3CDTF">2021-08-26T17:21:00Z</dcterms:created>
  <dcterms:modified xsi:type="dcterms:W3CDTF">2021-08-26T17:22:00Z</dcterms:modified>
</cp:coreProperties>
</file>